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78" w:rsidRPr="00475965" w:rsidRDefault="00475965" w:rsidP="00475965">
      <w:pPr>
        <w:spacing w:after="0"/>
        <w:jc w:val="center"/>
        <w:rPr>
          <w:sz w:val="36"/>
          <w:szCs w:val="36"/>
        </w:rPr>
      </w:pPr>
      <w:r w:rsidRPr="00475965">
        <w:rPr>
          <w:sz w:val="36"/>
          <w:szCs w:val="36"/>
        </w:rPr>
        <w:t>BROWNFIELD INDUSTRIAL DEVELOPMENT CORPORATION</w:t>
      </w:r>
    </w:p>
    <w:p w:rsidR="00475965" w:rsidRDefault="00475965" w:rsidP="00475965">
      <w:pPr>
        <w:jc w:val="center"/>
        <w:rPr>
          <w:sz w:val="40"/>
          <w:szCs w:val="40"/>
        </w:rPr>
      </w:pPr>
      <w:r w:rsidRPr="00475965">
        <w:rPr>
          <w:sz w:val="40"/>
          <w:szCs w:val="40"/>
        </w:rPr>
        <w:t>BOARD MEETING</w:t>
      </w:r>
    </w:p>
    <w:p w:rsidR="00475965" w:rsidRPr="003E56B3" w:rsidRDefault="00C80232" w:rsidP="00475965">
      <w:pPr>
        <w:spacing w:after="0"/>
      </w:pPr>
      <w:r>
        <w:t>DATE:</w:t>
      </w:r>
      <w:r>
        <w:tab/>
        <w:t xml:space="preserve"> October 2</w:t>
      </w:r>
      <w:r w:rsidR="008E2C95">
        <w:t>9</w:t>
      </w:r>
      <w:r w:rsidR="008E2C95" w:rsidRPr="008E2C95">
        <w:rPr>
          <w:vertAlign w:val="superscript"/>
        </w:rPr>
        <w:t>th</w:t>
      </w:r>
      <w:r w:rsidR="00AF6FEB" w:rsidRPr="003E56B3">
        <w:t>, 2012</w:t>
      </w:r>
    </w:p>
    <w:p w:rsidR="00475965" w:rsidRPr="003E56B3" w:rsidRDefault="00475965" w:rsidP="00475965">
      <w:pPr>
        <w:spacing w:after="0"/>
      </w:pPr>
      <w:r w:rsidRPr="003E56B3">
        <w:t xml:space="preserve">Time:    </w:t>
      </w:r>
      <w:r w:rsidR="00A96E8F">
        <w:t>12:00</w:t>
      </w:r>
      <w:r w:rsidR="00AF6FEB" w:rsidRPr="003E56B3">
        <w:t xml:space="preserve"> p.m.</w:t>
      </w:r>
    </w:p>
    <w:p w:rsidR="00475965" w:rsidRPr="003E56B3" w:rsidRDefault="00280141" w:rsidP="00EA2F1B">
      <w:pPr>
        <w:spacing w:after="0" w:line="240" w:lineRule="auto"/>
      </w:pPr>
      <w:r w:rsidRPr="003E56B3">
        <w:tab/>
      </w:r>
      <w:r w:rsidRPr="003E56B3">
        <w:tab/>
      </w:r>
      <w:r w:rsidRPr="003E56B3">
        <w:tab/>
      </w:r>
      <w:r w:rsidR="00B9708E" w:rsidRPr="003E56B3">
        <w:tab/>
      </w:r>
      <w:r w:rsidR="00B9708E" w:rsidRPr="003E56B3">
        <w:tab/>
      </w:r>
      <w:r w:rsidR="00B9708E" w:rsidRPr="003E56B3">
        <w:tab/>
      </w:r>
      <w:r w:rsidR="00E03660">
        <w:tab/>
      </w:r>
      <w:r w:rsidR="00E03660">
        <w:tab/>
      </w:r>
      <w:r w:rsidR="00EA2F1B" w:rsidRPr="003E56B3">
        <w:t>OTHERS ATTENDING</w:t>
      </w:r>
    </w:p>
    <w:p w:rsidR="006B4292" w:rsidRPr="003E56B3" w:rsidRDefault="00621934" w:rsidP="00475965">
      <w:pPr>
        <w:spacing w:after="0" w:line="240" w:lineRule="auto"/>
      </w:pPr>
      <w:r w:rsidRPr="003E56B3">
        <w:t xml:space="preserve">** Jay Youngblood, </w:t>
      </w:r>
      <w:r w:rsidR="00475965" w:rsidRPr="003E56B3">
        <w:t>Chairman</w:t>
      </w:r>
      <w:r w:rsidR="00EA2F1B" w:rsidRPr="003E56B3">
        <w:tab/>
      </w:r>
      <w:r w:rsidR="00EA2F1B" w:rsidRPr="003E56B3">
        <w:tab/>
      </w:r>
      <w:r w:rsidR="00EA2F1B" w:rsidRPr="003E56B3">
        <w:tab/>
      </w:r>
      <w:r w:rsidR="00E03660">
        <w:tab/>
      </w:r>
      <w:r w:rsidR="00E03660">
        <w:tab/>
      </w:r>
      <w:r w:rsidR="008E2C95">
        <w:t>**See attached listing</w:t>
      </w:r>
    </w:p>
    <w:p w:rsidR="0030009E" w:rsidRPr="003E56B3" w:rsidRDefault="001E6D26" w:rsidP="00475965">
      <w:pPr>
        <w:spacing w:after="0" w:line="240" w:lineRule="auto"/>
      </w:pPr>
      <w:r w:rsidRPr="003E56B3">
        <w:t>** Alan Bayer- Vice Chairman</w:t>
      </w:r>
      <w:r w:rsidR="006B4292" w:rsidRPr="003E56B3">
        <w:t xml:space="preserve">        </w:t>
      </w:r>
      <w:r w:rsidR="00E03660">
        <w:t xml:space="preserve">      </w:t>
      </w:r>
      <w:r w:rsidR="00E03660">
        <w:tab/>
      </w:r>
      <w:r w:rsidR="00E03660">
        <w:tab/>
      </w:r>
      <w:r w:rsidR="00E03660">
        <w:tab/>
      </w:r>
      <w:r w:rsidR="00E03660">
        <w:tab/>
      </w:r>
    </w:p>
    <w:p w:rsidR="00EC6784" w:rsidRPr="003E56B3" w:rsidRDefault="00621934" w:rsidP="00475965">
      <w:pPr>
        <w:spacing w:after="0" w:line="240" w:lineRule="auto"/>
      </w:pPr>
      <w:r w:rsidRPr="003E56B3">
        <w:t>**</w:t>
      </w:r>
      <w:r w:rsidR="00EC6784" w:rsidRPr="003E56B3">
        <w:t xml:space="preserve"> </w:t>
      </w:r>
      <w:r w:rsidR="001E6D26" w:rsidRPr="003E56B3">
        <w:t>Rickey Dunn</w:t>
      </w:r>
      <w:r w:rsidR="008E2C95">
        <w:t>- Secretary</w:t>
      </w:r>
      <w:r w:rsidR="00EC6784" w:rsidRPr="003E56B3">
        <w:tab/>
      </w:r>
      <w:r w:rsidR="00EC6784" w:rsidRPr="003E56B3">
        <w:tab/>
      </w:r>
      <w:r w:rsidR="00EC6784" w:rsidRPr="003E56B3">
        <w:tab/>
      </w:r>
      <w:r w:rsidR="00EC6784" w:rsidRPr="003E56B3">
        <w:tab/>
      </w:r>
      <w:r w:rsidR="00C866E7">
        <w:tab/>
      </w:r>
      <w:r w:rsidR="00C866E7">
        <w:tab/>
      </w:r>
    </w:p>
    <w:p w:rsidR="0037264B" w:rsidRDefault="00EC6784" w:rsidP="00475965">
      <w:pPr>
        <w:spacing w:after="0" w:line="240" w:lineRule="auto"/>
      </w:pPr>
      <w:r w:rsidRPr="003E56B3">
        <w:t xml:space="preserve">** </w:t>
      </w:r>
      <w:r w:rsidR="001E6D26" w:rsidRPr="003E56B3">
        <w:t>Randy Anthony</w:t>
      </w:r>
    </w:p>
    <w:p w:rsidR="00DA3F2B" w:rsidRPr="003E56B3" w:rsidRDefault="0037264B" w:rsidP="00475965">
      <w:pPr>
        <w:spacing w:after="0" w:line="240" w:lineRule="auto"/>
      </w:pPr>
      <w:r>
        <w:t xml:space="preserve">** Mike </w:t>
      </w:r>
      <w:proofErr w:type="spellStart"/>
      <w:r>
        <w:t>Swaringen</w:t>
      </w:r>
      <w:proofErr w:type="spellEnd"/>
      <w:r w:rsidR="00EC6784" w:rsidRPr="003E56B3">
        <w:tab/>
      </w:r>
      <w:r w:rsidR="00EC6784" w:rsidRPr="003E56B3">
        <w:tab/>
      </w:r>
      <w:r w:rsidR="00EC6784" w:rsidRPr="003E56B3">
        <w:tab/>
      </w:r>
      <w:r w:rsidR="00EC6784" w:rsidRPr="003E56B3">
        <w:tab/>
      </w:r>
      <w:r w:rsidR="00EC6784" w:rsidRPr="003E56B3">
        <w:tab/>
      </w:r>
      <w:r w:rsidR="00EC6784" w:rsidRPr="003E56B3">
        <w:tab/>
      </w:r>
    </w:p>
    <w:p w:rsidR="00EA2F1B" w:rsidRPr="003E56B3" w:rsidRDefault="00280141" w:rsidP="00475965">
      <w:pPr>
        <w:spacing w:after="0" w:line="240" w:lineRule="auto"/>
      </w:pPr>
      <w:r w:rsidRPr="003E56B3">
        <w:tab/>
      </w:r>
      <w:r w:rsidRPr="003E56B3">
        <w:tab/>
      </w:r>
      <w:r w:rsidRPr="003E56B3">
        <w:tab/>
      </w:r>
      <w:r w:rsidRPr="003E56B3">
        <w:tab/>
      </w:r>
      <w:r w:rsidRPr="003E56B3">
        <w:tab/>
      </w:r>
      <w:r w:rsidRPr="003E56B3">
        <w:tab/>
      </w:r>
      <w:r w:rsidRPr="003E56B3">
        <w:tab/>
      </w:r>
      <w:r w:rsidRPr="003E56B3">
        <w:tab/>
      </w:r>
    </w:p>
    <w:p w:rsidR="00EA2F1B" w:rsidRPr="003E56B3" w:rsidRDefault="00AF6FEB" w:rsidP="00475965">
      <w:pPr>
        <w:spacing w:after="0" w:line="240" w:lineRule="auto"/>
      </w:pPr>
      <w:r w:rsidRPr="003E56B3">
        <w:t xml:space="preserve">David </w:t>
      </w:r>
      <w:proofErr w:type="spellStart"/>
      <w:r w:rsidRPr="003E56B3">
        <w:t>Partlow</w:t>
      </w:r>
      <w:proofErr w:type="spellEnd"/>
      <w:r w:rsidR="00EA2F1B" w:rsidRPr="003E56B3">
        <w:t>-Eco Dev Dir</w:t>
      </w:r>
      <w:r w:rsidR="00280141" w:rsidRPr="003E56B3">
        <w:tab/>
      </w:r>
      <w:r w:rsidR="00280141" w:rsidRPr="003E56B3">
        <w:tab/>
      </w:r>
      <w:r w:rsidR="00280141" w:rsidRPr="003E56B3">
        <w:tab/>
      </w:r>
      <w:r w:rsidR="00280141" w:rsidRPr="003E56B3">
        <w:tab/>
      </w:r>
      <w:r w:rsidR="00280141" w:rsidRPr="003E56B3">
        <w:tab/>
      </w:r>
    </w:p>
    <w:p w:rsidR="00EA2F1B" w:rsidRPr="003E56B3" w:rsidRDefault="00EA2F1B" w:rsidP="00475965">
      <w:pPr>
        <w:spacing w:after="0" w:line="240" w:lineRule="auto"/>
      </w:pPr>
      <w:r w:rsidRPr="003E56B3">
        <w:t xml:space="preserve">Eldon </w:t>
      </w:r>
      <w:proofErr w:type="spellStart"/>
      <w:r w:rsidRPr="003E56B3">
        <w:t>Jobe</w:t>
      </w:r>
      <w:proofErr w:type="spellEnd"/>
      <w:r w:rsidRPr="003E56B3">
        <w:t>-City Manager</w:t>
      </w:r>
    </w:p>
    <w:p w:rsidR="00EA2F1B" w:rsidRPr="003E56B3" w:rsidRDefault="00EA2F1B" w:rsidP="00475965">
      <w:pPr>
        <w:spacing w:after="0" w:line="240" w:lineRule="auto"/>
      </w:pPr>
      <w:r w:rsidRPr="003E56B3">
        <w:t>Mary Jo Collins-City Secretary/ACM</w:t>
      </w:r>
    </w:p>
    <w:p w:rsidR="00576393" w:rsidRDefault="00576393" w:rsidP="00475965">
      <w:pPr>
        <w:spacing w:after="0" w:line="240" w:lineRule="auto"/>
      </w:pPr>
    </w:p>
    <w:p w:rsidR="0005308D" w:rsidRPr="003E56B3" w:rsidRDefault="0005308D" w:rsidP="00475965">
      <w:pPr>
        <w:spacing w:after="0" w:line="240" w:lineRule="auto"/>
      </w:pPr>
    </w:p>
    <w:p w:rsidR="00307C20" w:rsidRPr="003E56B3" w:rsidRDefault="00307C20" w:rsidP="008E2C95">
      <w:pPr>
        <w:spacing w:after="0" w:line="240" w:lineRule="auto"/>
        <w:ind w:left="720"/>
        <w:jc w:val="both"/>
      </w:pPr>
      <w:r w:rsidRPr="003E56B3">
        <w:t xml:space="preserve">Jay Youngblood, Chairman of the Brownfield Industrial </w:t>
      </w:r>
      <w:r w:rsidR="00430E28" w:rsidRPr="003E56B3">
        <w:t>Development Corporation (BIDC</w:t>
      </w:r>
      <w:r w:rsidRPr="003E56B3">
        <w:t xml:space="preserve">) called the meeting to order. </w:t>
      </w:r>
    </w:p>
    <w:p w:rsidR="00307C20" w:rsidRPr="003E56B3" w:rsidRDefault="00307C20" w:rsidP="00475965">
      <w:pPr>
        <w:spacing w:after="0" w:line="240" w:lineRule="auto"/>
      </w:pPr>
    </w:p>
    <w:p w:rsidR="00EA2F1B" w:rsidRPr="003E56B3" w:rsidRDefault="00EA2F1B" w:rsidP="00475965">
      <w:pPr>
        <w:spacing w:after="0" w:line="240" w:lineRule="auto"/>
      </w:pPr>
      <w:r w:rsidRPr="003E56B3">
        <w:tab/>
      </w:r>
      <w:r w:rsidR="000A0DBD" w:rsidRPr="003E56B3">
        <w:tab/>
      </w:r>
    </w:p>
    <w:p w:rsidR="00EA2F1B" w:rsidRPr="003E56B3" w:rsidRDefault="00EA2F1B" w:rsidP="00475965">
      <w:pPr>
        <w:spacing w:after="0" w:line="240" w:lineRule="auto"/>
      </w:pPr>
    </w:p>
    <w:p w:rsidR="00DA6848" w:rsidRDefault="00EA2F1B" w:rsidP="00E76B65">
      <w:pPr>
        <w:spacing w:after="0" w:line="240" w:lineRule="auto"/>
        <w:ind w:left="1440" w:right="-270" w:hanging="1440"/>
      </w:pPr>
      <w:r w:rsidRPr="003E56B3">
        <w:rPr>
          <w:u w:val="single"/>
        </w:rPr>
        <w:t xml:space="preserve">Item </w:t>
      </w:r>
      <w:r w:rsidR="0005308D">
        <w:rPr>
          <w:u w:val="single"/>
        </w:rPr>
        <w:t>1</w:t>
      </w:r>
      <w:r w:rsidRPr="003E56B3">
        <w:rPr>
          <w:u w:val="single"/>
        </w:rPr>
        <w:t>:</w:t>
      </w:r>
      <w:r w:rsidR="001950F2">
        <w:tab/>
      </w:r>
      <w:r w:rsidR="007510DD">
        <w:t>Chairman Jay Youngblood welcomed guests to the meeting.</w:t>
      </w:r>
      <w:r w:rsidR="00245045">
        <w:t xml:space="preserve"> </w:t>
      </w:r>
    </w:p>
    <w:p w:rsidR="00B11090" w:rsidRDefault="00B11090" w:rsidP="00E76B65">
      <w:pPr>
        <w:spacing w:after="0" w:line="240" w:lineRule="auto"/>
        <w:ind w:left="1440" w:right="-270" w:hanging="1440"/>
      </w:pPr>
    </w:p>
    <w:p w:rsidR="00B11090" w:rsidRPr="00B11090" w:rsidRDefault="00B11090" w:rsidP="00E76B65">
      <w:pPr>
        <w:spacing w:after="0" w:line="240" w:lineRule="auto"/>
        <w:ind w:left="1440" w:right="-270" w:hanging="1440"/>
      </w:pPr>
      <w:r w:rsidRPr="00B11090">
        <w:rPr>
          <w:u w:val="single"/>
        </w:rPr>
        <w:t xml:space="preserve">Item </w:t>
      </w:r>
      <w:r w:rsidR="008E2C95">
        <w:rPr>
          <w:u w:val="single"/>
        </w:rPr>
        <w:t>2</w:t>
      </w:r>
      <w:r w:rsidRPr="00B11090">
        <w:rPr>
          <w:u w:val="single"/>
        </w:rPr>
        <w:t>:</w:t>
      </w:r>
      <w:r>
        <w:tab/>
      </w:r>
      <w:r w:rsidR="008E2C95">
        <w:t>The</w:t>
      </w:r>
      <w:r w:rsidR="00517B9D">
        <w:t xml:space="preserve"> BIDC</w:t>
      </w:r>
      <w:r w:rsidR="008E2C95">
        <w:t xml:space="preserve"> board members and fellow guests met for a catered lunch before going into Executive Session.</w:t>
      </w:r>
    </w:p>
    <w:p w:rsidR="0005308D" w:rsidRDefault="0005308D" w:rsidP="004036E2">
      <w:pPr>
        <w:spacing w:after="0" w:line="240" w:lineRule="auto"/>
        <w:ind w:left="1440" w:right="-270" w:hanging="1440"/>
      </w:pPr>
    </w:p>
    <w:p w:rsidR="0005308D" w:rsidRPr="0005308D" w:rsidRDefault="0005308D" w:rsidP="001950F2">
      <w:pPr>
        <w:spacing w:after="0" w:line="240" w:lineRule="auto"/>
        <w:ind w:left="1440" w:right="-270" w:hanging="1440"/>
        <w:jc w:val="both"/>
      </w:pPr>
      <w:r w:rsidRPr="0005308D">
        <w:rPr>
          <w:u w:val="single"/>
        </w:rPr>
        <w:t xml:space="preserve">Item </w:t>
      </w:r>
      <w:r w:rsidR="008E2C95">
        <w:rPr>
          <w:u w:val="single"/>
        </w:rPr>
        <w:t>3</w:t>
      </w:r>
      <w:r w:rsidRPr="0005308D">
        <w:rPr>
          <w:u w:val="single"/>
        </w:rPr>
        <w:t>:</w:t>
      </w:r>
      <w:r w:rsidR="001950F2">
        <w:tab/>
      </w:r>
      <w:r w:rsidR="008E2C95">
        <w:t>At 12:45 p.m. the BIDC board went into Executive Session in accordance with Section 551.072 to discuss and deliberate the purchase, exchange, lease, or value of real property. Also in accordance with Section 551.087 deliberation regarding economic development negotiations.</w:t>
      </w:r>
    </w:p>
    <w:p w:rsidR="00624C00" w:rsidRPr="003E56B3" w:rsidRDefault="00624C00" w:rsidP="00DA6848">
      <w:pPr>
        <w:spacing w:after="0" w:line="240" w:lineRule="auto"/>
        <w:ind w:right="-270"/>
      </w:pPr>
    </w:p>
    <w:p w:rsidR="00624C00" w:rsidRPr="003E56B3" w:rsidRDefault="00624C00" w:rsidP="00E76B65">
      <w:pPr>
        <w:spacing w:after="0" w:line="240" w:lineRule="auto"/>
        <w:ind w:left="1440" w:right="-270" w:hanging="1440"/>
        <w:jc w:val="both"/>
      </w:pPr>
      <w:r w:rsidRPr="003E56B3">
        <w:rPr>
          <w:u w:val="single"/>
        </w:rPr>
        <w:t xml:space="preserve">Item </w:t>
      </w:r>
      <w:r w:rsidR="008E2C95">
        <w:rPr>
          <w:u w:val="single"/>
        </w:rPr>
        <w:t>4</w:t>
      </w:r>
      <w:r w:rsidRPr="003E56B3">
        <w:rPr>
          <w:u w:val="single"/>
        </w:rPr>
        <w:t>:</w:t>
      </w:r>
      <w:r w:rsidR="001950F2">
        <w:tab/>
      </w:r>
      <w:r w:rsidR="008E2C95">
        <w:t>At 2:15 p.m. the board opened the meeting back up to the public, taking no action.</w:t>
      </w:r>
    </w:p>
    <w:p w:rsidR="008317B2" w:rsidRPr="003E56B3" w:rsidRDefault="008317B2" w:rsidP="009A301B">
      <w:pPr>
        <w:spacing w:after="0" w:line="240" w:lineRule="auto"/>
        <w:ind w:left="1440" w:right="-270" w:hanging="1440"/>
      </w:pPr>
    </w:p>
    <w:p w:rsidR="009B4765" w:rsidRDefault="009B4765" w:rsidP="008E2C95">
      <w:pPr>
        <w:spacing w:after="0" w:line="240" w:lineRule="auto"/>
        <w:ind w:right="-270"/>
        <w:jc w:val="both"/>
      </w:pP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E91826">
      <w:pPr>
        <w:spacing w:after="0" w:line="240" w:lineRule="auto"/>
        <w:ind w:left="1440" w:right="-270" w:hanging="1440"/>
        <w:jc w:val="both"/>
      </w:pPr>
    </w:p>
    <w:p w:rsidR="009B4765" w:rsidRDefault="009B4765" w:rsidP="009B4765">
      <w:pPr>
        <w:spacing w:after="0" w:line="240" w:lineRule="auto"/>
        <w:ind w:left="1440" w:right="-270" w:hanging="1440"/>
        <w:jc w:val="right"/>
      </w:pPr>
    </w:p>
    <w:p w:rsidR="009B4765" w:rsidRDefault="009B4765" w:rsidP="009B4765">
      <w:pPr>
        <w:spacing w:after="0" w:line="240" w:lineRule="auto"/>
        <w:ind w:left="1440" w:right="-270" w:hanging="1440"/>
        <w:jc w:val="right"/>
      </w:pPr>
      <w:r>
        <w:t>__________________________________</w:t>
      </w:r>
    </w:p>
    <w:p w:rsidR="009B4765" w:rsidRDefault="009B4765" w:rsidP="009B4765">
      <w:pPr>
        <w:spacing w:after="0" w:line="240" w:lineRule="auto"/>
        <w:ind w:left="5760" w:right="-270" w:firstLine="720"/>
      </w:pPr>
      <w:r>
        <w:t>Rickey Dunn, Secretary</w:t>
      </w:r>
    </w:p>
    <w:p w:rsidR="009B4765" w:rsidRDefault="009B4765" w:rsidP="00E91826">
      <w:pPr>
        <w:spacing w:after="0" w:line="240" w:lineRule="auto"/>
        <w:ind w:left="1440" w:right="-270" w:hanging="1440"/>
        <w:jc w:val="both"/>
      </w:pPr>
    </w:p>
    <w:p w:rsidR="00E51F3D" w:rsidRPr="00E51F3D" w:rsidRDefault="00E51F3D" w:rsidP="00E91826">
      <w:pPr>
        <w:spacing w:after="0" w:line="240" w:lineRule="auto"/>
        <w:ind w:left="1440" w:right="-270" w:hanging="1440"/>
        <w:jc w:val="both"/>
      </w:pPr>
    </w:p>
    <w:p w:rsidR="007510DD" w:rsidRPr="00E03660" w:rsidRDefault="007510DD" w:rsidP="00E91826">
      <w:pPr>
        <w:spacing w:after="0" w:line="240" w:lineRule="auto"/>
        <w:ind w:left="1440" w:right="-270" w:hanging="1440"/>
        <w:jc w:val="both"/>
      </w:pPr>
    </w:p>
    <w:p w:rsidR="00043829" w:rsidRPr="003E56B3" w:rsidRDefault="00043829" w:rsidP="003E56B3">
      <w:pPr>
        <w:spacing w:after="0" w:line="240" w:lineRule="auto"/>
        <w:ind w:left="1440" w:right="-270" w:hanging="1440"/>
      </w:pPr>
    </w:p>
    <w:p w:rsidR="00475965" w:rsidRPr="000A0DBD" w:rsidRDefault="009B4765" w:rsidP="00DB43E0">
      <w:pPr>
        <w:pStyle w:val="NoSpacing"/>
        <w:rPr>
          <w:sz w:val="24"/>
          <w:szCs w:val="24"/>
        </w:rPr>
      </w:pPr>
      <w:r>
        <w:tab/>
      </w:r>
      <w:r w:rsidR="0091188D" w:rsidRPr="000A0DBD">
        <w:rPr>
          <w:sz w:val="24"/>
          <w:szCs w:val="24"/>
        </w:rPr>
        <w:t xml:space="preserve"> </w:t>
      </w:r>
    </w:p>
    <w:sectPr w:rsidR="00475965" w:rsidRPr="000A0DBD" w:rsidSect="003E56B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6FC"/>
    <w:multiLevelType w:val="hybridMultilevel"/>
    <w:tmpl w:val="BC1860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39180DB0"/>
    <w:multiLevelType w:val="hybridMultilevel"/>
    <w:tmpl w:val="8C6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A5683"/>
    <w:multiLevelType w:val="hybridMultilevel"/>
    <w:tmpl w:val="33F0E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5A430C8"/>
    <w:multiLevelType w:val="hybridMultilevel"/>
    <w:tmpl w:val="3F3AF70C"/>
    <w:lvl w:ilvl="0" w:tplc="04090001">
      <w:start w:val="1"/>
      <w:numFmt w:val="bullet"/>
      <w:lvlText w:val=""/>
      <w:lvlJc w:val="left"/>
      <w:pPr>
        <w:ind w:left="1946" w:hanging="360"/>
      </w:pPr>
      <w:rPr>
        <w:rFonts w:ascii="Symbol" w:hAnsi="Symbol" w:hint="default"/>
      </w:rPr>
    </w:lvl>
    <w:lvl w:ilvl="1" w:tplc="04090003" w:tentative="1">
      <w:start w:val="1"/>
      <w:numFmt w:val="bullet"/>
      <w:lvlText w:val="o"/>
      <w:lvlJc w:val="left"/>
      <w:pPr>
        <w:ind w:left="2666" w:hanging="360"/>
      </w:pPr>
      <w:rPr>
        <w:rFonts w:ascii="Courier New" w:hAnsi="Courier New" w:cs="Courier New" w:hint="default"/>
      </w:rPr>
    </w:lvl>
    <w:lvl w:ilvl="2" w:tplc="04090005" w:tentative="1">
      <w:start w:val="1"/>
      <w:numFmt w:val="bullet"/>
      <w:lvlText w:val=""/>
      <w:lvlJc w:val="left"/>
      <w:pPr>
        <w:ind w:left="3386" w:hanging="360"/>
      </w:pPr>
      <w:rPr>
        <w:rFonts w:ascii="Wingdings" w:hAnsi="Wingdings" w:hint="default"/>
      </w:rPr>
    </w:lvl>
    <w:lvl w:ilvl="3" w:tplc="04090001" w:tentative="1">
      <w:start w:val="1"/>
      <w:numFmt w:val="bullet"/>
      <w:lvlText w:val=""/>
      <w:lvlJc w:val="left"/>
      <w:pPr>
        <w:ind w:left="4106" w:hanging="360"/>
      </w:pPr>
      <w:rPr>
        <w:rFonts w:ascii="Symbol" w:hAnsi="Symbol" w:hint="default"/>
      </w:rPr>
    </w:lvl>
    <w:lvl w:ilvl="4" w:tplc="04090003" w:tentative="1">
      <w:start w:val="1"/>
      <w:numFmt w:val="bullet"/>
      <w:lvlText w:val="o"/>
      <w:lvlJc w:val="left"/>
      <w:pPr>
        <w:ind w:left="4826" w:hanging="360"/>
      </w:pPr>
      <w:rPr>
        <w:rFonts w:ascii="Courier New" w:hAnsi="Courier New" w:cs="Courier New" w:hint="default"/>
      </w:rPr>
    </w:lvl>
    <w:lvl w:ilvl="5" w:tplc="04090005" w:tentative="1">
      <w:start w:val="1"/>
      <w:numFmt w:val="bullet"/>
      <w:lvlText w:val=""/>
      <w:lvlJc w:val="left"/>
      <w:pPr>
        <w:ind w:left="5546" w:hanging="360"/>
      </w:pPr>
      <w:rPr>
        <w:rFonts w:ascii="Wingdings" w:hAnsi="Wingdings" w:hint="default"/>
      </w:rPr>
    </w:lvl>
    <w:lvl w:ilvl="6" w:tplc="04090001" w:tentative="1">
      <w:start w:val="1"/>
      <w:numFmt w:val="bullet"/>
      <w:lvlText w:val=""/>
      <w:lvlJc w:val="left"/>
      <w:pPr>
        <w:ind w:left="6266" w:hanging="360"/>
      </w:pPr>
      <w:rPr>
        <w:rFonts w:ascii="Symbol" w:hAnsi="Symbol" w:hint="default"/>
      </w:rPr>
    </w:lvl>
    <w:lvl w:ilvl="7" w:tplc="04090003" w:tentative="1">
      <w:start w:val="1"/>
      <w:numFmt w:val="bullet"/>
      <w:lvlText w:val="o"/>
      <w:lvlJc w:val="left"/>
      <w:pPr>
        <w:ind w:left="6986" w:hanging="360"/>
      </w:pPr>
      <w:rPr>
        <w:rFonts w:ascii="Courier New" w:hAnsi="Courier New" w:cs="Courier New" w:hint="default"/>
      </w:rPr>
    </w:lvl>
    <w:lvl w:ilvl="8" w:tplc="04090005" w:tentative="1">
      <w:start w:val="1"/>
      <w:numFmt w:val="bullet"/>
      <w:lvlText w:val=""/>
      <w:lvlJc w:val="left"/>
      <w:pPr>
        <w:ind w:left="7706" w:hanging="360"/>
      </w:pPr>
      <w:rPr>
        <w:rFonts w:ascii="Wingdings" w:hAnsi="Wingdings" w:hint="default"/>
      </w:rPr>
    </w:lvl>
  </w:abstractNum>
  <w:abstractNum w:abstractNumId="4">
    <w:nsid w:val="67FA224A"/>
    <w:multiLevelType w:val="hybridMultilevel"/>
    <w:tmpl w:val="3D3A5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7443DCD"/>
    <w:multiLevelType w:val="hybridMultilevel"/>
    <w:tmpl w:val="23CA6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475965"/>
    <w:rsid w:val="00027F65"/>
    <w:rsid w:val="0003590C"/>
    <w:rsid w:val="00043829"/>
    <w:rsid w:val="0005308D"/>
    <w:rsid w:val="0005500B"/>
    <w:rsid w:val="00060B4F"/>
    <w:rsid w:val="000619EF"/>
    <w:rsid w:val="000775DD"/>
    <w:rsid w:val="00092473"/>
    <w:rsid w:val="00094C42"/>
    <w:rsid w:val="000A0DBD"/>
    <w:rsid w:val="000B0CFC"/>
    <w:rsid w:val="000B48F1"/>
    <w:rsid w:val="000C3462"/>
    <w:rsid w:val="000C4B74"/>
    <w:rsid w:val="000D5251"/>
    <w:rsid w:val="000E050D"/>
    <w:rsid w:val="00113019"/>
    <w:rsid w:val="00132621"/>
    <w:rsid w:val="00155334"/>
    <w:rsid w:val="001613C7"/>
    <w:rsid w:val="0016607E"/>
    <w:rsid w:val="001950F2"/>
    <w:rsid w:val="001A1B9E"/>
    <w:rsid w:val="001C3F3A"/>
    <w:rsid w:val="001D1B26"/>
    <w:rsid w:val="001E1615"/>
    <w:rsid w:val="001E6D26"/>
    <w:rsid w:val="001E73B7"/>
    <w:rsid w:val="002128E9"/>
    <w:rsid w:val="002273E3"/>
    <w:rsid w:val="002310C6"/>
    <w:rsid w:val="00245045"/>
    <w:rsid w:val="00251474"/>
    <w:rsid w:val="00261B21"/>
    <w:rsid w:val="002624D8"/>
    <w:rsid w:val="002670B6"/>
    <w:rsid w:val="00280141"/>
    <w:rsid w:val="00297E2A"/>
    <w:rsid w:val="002A579A"/>
    <w:rsid w:val="002B1230"/>
    <w:rsid w:val="002B5EB4"/>
    <w:rsid w:val="002B728C"/>
    <w:rsid w:val="002F3509"/>
    <w:rsid w:val="002F5305"/>
    <w:rsid w:val="002F6AF9"/>
    <w:rsid w:val="0030009E"/>
    <w:rsid w:val="00307C20"/>
    <w:rsid w:val="00317042"/>
    <w:rsid w:val="00361EA0"/>
    <w:rsid w:val="0037253F"/>
    <w:rsid w:val="0037264B"/>
    <w:rsid w:val="003743D7"/>
    <w:rsid w:val="003B57FF"/>
    <w:rsid w:val="003E101C"/>
    <w:rsid w:val="003E56B3"/>
    <w:rsid w:val="00402808"/>
    <w:rsid w:val="004036E2"/>
    <w:rsid w:val="00421EBE"/>
    <w:rsid w:val="0042259A"/>
    <w:rsid w:val="00430E28"/>
    <w:rsid w:val="0045006A"/>
    <w:rsid w:val="00453B3D"/>
    <w:rsid w:val="004730A1"/>
    <w:rsid w:val="00475965"/>
    <w:rsid w:val="00495B65"/>
    <w:rsid w:val="004A18B7"/>
    <w:rsid w:val="004D36D3"/>
    <w:rsid w:val="004D4855"/>
    <w:rsid w:val="004E088C"/>
    <w:rsid w:val="004E3178"/>
    <w:rsid w:val="004F0806"/>
    <w:rsid w:val="0051311A"/>
    <w:rsid w:val="00517B9D"/>
    <w:rsid w:val="00526877"/>
    <w:rsid w:val="005550FB"/>
    <w:rsid w:val="00556DCE"/>
    <w:rsid w:val="0056280D"/>
    <w:rsid w:val="005736AF"/>
    <w:rsid w:val="00576393"/>
    <w:rsid w:val="0058318D"/>
    <w:rsid w:val="005A4EB5"/>
    <w:rsid w:val="005D4E4F"/>
    <w:rsid w:val="005D7CB6"/>
    <w:rsid w:val="005E0664"/>
    <w:rsid w:val="005E4805"/>
    <w:rsid w:val="005F1F64"/>
    <w:rsid w:val="00602BD1"/>
    <w:rsid w:val="00615599"/>
    <w:rsid w:val="00617BA7"/>
    <w:rsid w:val="00621934"/>
    <w:rsid w:val="00624C00"/>
    <w:rsid w:val="00626A48"/>
    <w:rsid w:val="006331A8"/>
    <w:rsid w:val="00654C9F"/>
    <w:rsid w:val="0065737A"/>
    <w:rsid w:val="0066368B"/>
    <w:rsid w:val="00664DF3"/>
    <w:rsid w:val="0067294D"/>
    <w:rsid w:val="00692382"/>
    <w:rsid w:val="006A260A"/>
    <w:rsid w:val="006B4292"/>
    <w:rsid w:val="006D37A6"/>
    <w:rsid w:val="006F6395"/>
    <w:rsid w:val="00705A8C"/>
    <w:rsid w:val="00713735"/>
    <w:rsid w:val="007510DD"/>
    <w:rsid w:val="00754444"/>
    <w:rsid w:val="00762960"/>
    <w:rsid w:val="007A47F2"/>
    <w:rsid w:val="007A70F2"/>
    <w:rsid w:val="007E4225"/>
    <w:rsid w:val="007E4757"/>
    <w:rsid w:val="007F4188"/>
    <w:rsid w:val="007F612E"/>
    <w:rsid w:val="008317B2"/>
    <w:rsid w:val="008327C0"/>
    <w:rsid w:val="008364A5"/>
    <w:rsid w:val="008630D8"/>
    <w:rsid w:val="008A0197"/>
    <w:rsid w:val="008A4735"/>
    <w:rsid w:val="008B5110"/>
    <w:rsid w:val="008B6FFD"/>
    <w:rsid w:val="008D68B4"/>
    <w:rsid w:val="008E2C95"/>
    <w:rsid w:val="00901E83"/>
    <w:rsid w:val="0091188D"/>
    <w:rsid w:val="009671E7"/>
    <w:rsid w:val="00967A0C"/>
    <w:rsid w:val="009854E9"/>
    <w:rsid w:val="00987DCE"/>
    <w:rsid w:val="009A0253"/>
    <w:rsid w:val="009A301B"/>
    <w:rsid w:val="009B4554"/>
    <w:rsid w:val="009B4765"/>
    <w:rsid w:val="009C6F6B"/>
    <w:rsid w:val="009E102B"/>
    <w:rsid w:val="009F48AD"/>
    <w:rsid w:val="00A015A4"/>
    <w:rsid w:val="00A207DC"/>
    <w:rsid w:val="00A2562F"/>
    <w:rsid w:val="00A75773"/>
    <w:rsid w:val="00A775DD"/>
    <w:rsid w:val="00A81BB0"/>
    <w:rsid w:val="00A94192"/>
    <w:rsid w:val="00A95AFF"/>
    <w:rsid w:val="00A96E8F"/>
    <w:rsid w:val="00AA491A"/>
    <w:rsid w:val="00AB1F1B"/>
    <w:rsid w:val="00AB4198"/>
    <w:rsid w:val="00AB6B28"/>
    <w:rsid w:val="00AC48DD"/>
    <w:rsid w:val="00AD1819"/>
    <w:rsid w:val="00AE0B3B"/>
    <w:rsid w:val="00AF25B6"/>
    <w:rsid w:val="00AF5F2A"/>
    <w:rsid w:val="00AF6FEB"/>
    <w:rsid w:val="00B11090"/>
    <w:rsid w:val="00B157EE"/>
    <w:rsid w:val="00B53A2C"/>
    <w:rsid w:val="00B56151"/>
    <w:rsid w:val="00B578E8"/>
    <w:rsid w:val="00B85919"/>
    <w:rsid w:val="00B93C42"/>
    <w:rsid w:val="00B9708E"/>
    <w:rsid w:val="00BA1845"/>
    <w:rsid w:val="00BA1DCA"/>
    <w:rsid w:val="00BC155C"/>
    <w:rsid w:val="00BD27E1"/>
    <w:rsid w:val="00BD7DB4"/>
    <w:rsid w:val="00BE3CFD"/>
    <w:rsid w:val="00BE7ACA"/>
    <w:rsid w:val="00BF1EA4"/>
    <w:rsid w:val="00C03D44"/>
    <w:rsid w:val="00C136FC"/>
    <w:rsid w:val="00C41E1F"/>
    <w:rsid w:val="00C43F8B"/>
    <w:rsid w:val="00C51ADA"/>
    <w:rsid w:val="00C52F14"/>
    <w:rsid w:val="00C54509"/>
    <w:rsid w:val="00C554A9"/>
    <w:rsid w:val="00C55B7D"/>
    <w:rsid w:val="00C56BDE"/>
    <w:rsid w:val="00C75E43"/>
    <w:rsid w:val="00C769FF"/>
    <w:rsid w:val="00C80232"/>
    <w:rsid w:val="00C85483"/>
    <w:rsid w:val="00C866E7"/>
    <w:rsid w:val="00C87B66"/>
    <w:rsid w:val="00C90BBE"/>
    <w:rsid w:val="00C93ED4"/>
    <w:rsid w:val="00CA1994"/>
    <w:rsid w:val="00CA2171"/>
    <w:rsid w:val="00CB5FAC"/>
    <w:rsid w:val="00CC6A43"/>
    <w:rsid w:val="00CD502D"/>
    <w:rsid w:val="00D15808"/>
    <w:rsid w:val="00D214A8"/>
    <w:rsid w:val="00D26D73"/>
    <w:rsid w:val="00D362C2"/>
    <w:rsid w:val="00D816C2"/>
    <w:rsid w:val="00D917BB"/>
    <w:rsid w:val="00D92323"/>
    <w:rsid w:val="00DA2527"/>
    <w:rsid w:val="00DA2895"/>
    <w:rsid w:val="00DA2FF8"/>
    <w:rsid w:val="00DA3F2B"/>
    <w:rsid w:val="00DA6848"/>
    <w:rsid w:val="00DB3288"/>
    <w:rsid w:val="00DB43E0"/>
    <w:rsid w:val="00DC6A7B"/>
    <w:rsid w:val="00DD0BBB"/>
    <w:rsid w:val="00DD3B09"/>
    <w:rsid w:val="00DE0AD3"/>
    <w:rsid w:val="00E03660"/>
    <w:rsid w:val="00E04D85"/>
    <w:rsid w:val="00E06B91"/>
    <w:rsid w:val="00E1112B"/>
    <w:rsid w:val="00E11BAA"/>
    <w:rsid w:val="00E155D6"/>
    <w:rsid w:val="00E17E58"/>
    <w:rsid w:val="00E21151"/>
    <w:rsid w:val="00E36F4F"/>
    <w:rsid w:val="00E43300"/>
    <w:rsid w:val="00E4643F"/>
    <w:rsid w:val="00E4697E"/>
    <w:rsid w:val="00E47727"/>
    <w:rsid w:val="00E51F3D"/>
    <w:rsid w:val="00E709B3"/>
    <w:rsid w:val="00E72851"/>
    <w:rsid w:val="00E7608C"/>
    <w:rsid w:val="00E76265"/>
    <w:rsid w:val="00E7693E"/>
    <w:rsid w:val="00E76B65"/>
    <w:rsid w:val="00E91826"/>
    <w:rsid w:val="00E9528A"/>
    <w:rsid w:val="00EA2F1B"/>
    <w:rsid w:val="00EA7FAA"/>
    <w:rsid w:val="00EC6784"/>
    <w:rsid w:val="00ED7FBF"/>
    <w:rsid w:val="00EE24E7"/>
    <w:rsid w:val="00EE4AB0"/>
    <w:rsid w:val="00EF1BA7"/>
    <w:rsid w:val="00F002EF"/>
    <w:rsid w:val="00F03663"/>
    <w:rsid w:val="00F059BC"/>
    <w:rsid w:val="00F31651"/>
    <w:rsid w:val="00F340B4"/>
    <w:rsid w:val="00F44268"/>
    <w:rsid w:val="00F4550D"/>
    <w:rsid w:val="00F4653C"/>
    <w:rsid w:val="00F56052"/>
    <w:rsid w:val="00F63899"/>
    <w:rsid w:val="00F757B9"/>
    <w:rsid w:val="00F81AEC"/>
    <w:rsid w:val="00F825C4"/>
    <w:rsid w:val="00FA1D96"/>
    <w:rsid w:val="00FB00B8"/>
    <w:rsid w:val="00FB42E2"/>
    <w:rsid w:val="00FC3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88D"/>
    <w:pPr>
      <w:spacing w:after="0" w:line="240" w:lineRule="auto"/>
    </w:pPr>
  </w:style>
  <w:style w:type="paragraph" w:styleId="ListParagraph">
    <w:name w:val="List Paragraph"/>
    <w:basedOn w:val="Normal"/>
    <w:uiPriority w:val="34"/>
    <w:qFormat/>
    <w:rsid w:val="005A4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88D"/>
    <w:pPr>
      <w:spacing w:after="0" w:line="240" w:lineRule="auto"/>
    </w:pPr>
  </w:style>
  <w:style w:type="paragraph" w:styleId="ListParagraph">
    <w:name w:val="List Paragraph"/>
    <w:basedOn w:val="Normal"/>
    <w:uiPriority w:val="34"/>
    <w:qFormat/>
    <w:rsid w:val="005A4E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137F-99AF-4C50-AE8F-34424386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vjenkins</dc:creator>
  <cp:lastModifiedBy>CTAYLOR</cp:lastModifiedBy>
  <cp:revision>4</cp:revision>
  <cp:lastPrinted>2012-11-07T22:20:00Z</cp:lastPrinted>
  <dcterms:created xsi:type="dcterms:W3CDTF">2012-10-30T18:44:00Z</dcterms:created>
  <dcterms:modified xsi:type="dcterms:W3CDTF">2012-11-07T22:26:00Z</dcterms:modified>
</cp:coreProperties>
</file>